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F4" w:rsidRPr="00BB6EF8" w:rsidRDefault="00590EE2" w:rsidP="00590EE2">
      <w:pPr>
        <w:spacing w:after="0" w:line="390" w:lineRule="atLeast"/>
        <w:jc w:val="both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Кружок</w:t>
      </w:r>
      <w:r w:rsidR="00B27F2E" w:rsidRPr="00BB6EF8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«Юный натуралист»</w:t>
      </w:r>
    </w:p>
    <w:p w:rsidR="00831FF4" w:rsidRPr="00BB6EF8" w:rsidRDefault="00B27F2E">
      <w:pPr>
        <w:spacing w:after="0" w:line="255" w:lineRule="atLeas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6EF8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  <w:bookmarkStart w:id="0" w:name="_GoBack"/>
      <w:bookmarkEnd w:id="0"/>
    </w:p>
    <w:p w:rsidR="00831FF4" w:rsidRPr="00BB6EF8" w:rsidRDefault="00B27F2E" w:rsidP="00BE01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F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кружка «Юный натуралист»   предназначена  для учащихся 6 класса. Программа составлена как дополнение к предмету «Биология» и рассчитана на 1 часа </w:t>
      </w:r>
      <w:r w:rsidR="009F0F6B" w:rsidRPr="00BB6EF8">
        <w:rPr>
          <w:rFonts w:ascii="Times New Roman" w:eastAsia="Times New Roman" w:hAnsi="Times New Roman"/>
          <w:sz w:val="24"/>
          <w:szCs w:val="24"/>
          <w:lang w:eastAsia="ru-RU"/>
        </w:rPr>
        <w:t>в неделю.</w:t>
      </w:r>
      <w:r w:rsidRPr="00BB6EF8">
        <w:rPr>
          <w:rFonts w:ascii="Times New Roman" w:hAnsi="Times New Roman"/>
          <w:sz w:val="24"/>
          <w:szCs w:val="24"/>
        </w:rPr>
        <w:t xml:space="preserve"> </w:t>
      </w:r>
      <w:r w:rsidRPr="00BB6EF8">
        <w:rPr>
          <w:rFonts w:ascii="Times New Roman" w:eastAsia="Times New Roman" w:hAnsi="Times New Roman"/>
          <w:sz w:val="24"/>
          <w:szCs w:val="24"/>
          <w:lang w:eastAsia="ru-RU"/>
        </w:rPr>
        <w:t>Она даёт возможность обобщить, систематизировать, расширить имеющиеся у детей представления о многообразии, строении и значении растений</w:t>
      </w:r>
    </w:p>
    <w:p w:rsidR="00FA6627" w:rsidRPr="00252C17" w:rsidRDefault="00FA6627" w:rsidP="00FA662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A6627" w:rsidRPr="00BE0194" w:rsidRDefault="00FA6627" w:rsidP="00FA662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E0194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</w:t>
      </w:r>
      <w:proofErr w:type="gramStart"/>
      <w:r w:rsidRPr="00BE0194">
        <w:rPr>
          <w:rFonts w:ascii="Times New Roman" w:hAnsi="Times New Roman"/>
          <w:b/>
          <w:bCs/>
          <w:sz w:val="28"/>
          <w:szCs w:val="28"/>
        </w:rPr>
        <w:t>обучающимися</w:t>
      </w:r>
      <w:proofErr w:type="gramEnd"/>
      <w:r w:rsidRPr="00BE0194">
        <w:rPr>
          <w:rFonts w:ascii="Times New Roman" w:hAnsi="Times New Roman"/>
          <w:b/>
          <w:bCs/>
          <w:sz w:val="28"/>
          <w:szCs w:val="28"/>
        </w:rPr>
        <w:t xml:space="preserve"> программы внеурочной деятельности</w:t>
      </w:r>
    </w:p>
    <w:p w:rsidR="00FA6627" w:rsidRPr="00BE0194" w:rsidRDefault="00FA6627" w:rsidP="00FA66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BE0194">
        <w:rPr>
          <w:rFonts w:ascii="Times New Roman" w:hAnsi="Times New Roman"/>
          <w:bCs/>
          <w:sz w:val="28"/>
          <w:szCs w:val="28"/>
          <w:u w:val="single"/>
        </w:rPr>
        <w:t>Личностные УУД:</w:t>
      </w:r>
    </w:p>
    <w:p w:rsidR="00FA6627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E0194">
        <w:rPr>
          <w:rFonts w:ascii="Times New Roman" w:hAnsi="Times New Roman"/>
          <w:sz w:val="28"/>
          <w:szCs w:val="28"/>
        </w:rPr>
        <w:t xml:space="preserve">- готовность и способность </w:t>
      </w:r>
      <w:proofErr w:type="gramStart"/>
      <w:r w:rsidRPr="00BE01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E0194">
        <w:rPr>
          <w:rFonts w:ascii="Times New Roman" w:hAnsi="Times New Roman"/>
          <w:sz w:val="28"/>
          <w:szCs w:val="28"/>
        </w:rPr>
        <w:t xml:space="preserve"> к саморазвитию и самообразованию на</w:t>
      </w:r>
      <w:r w:rsidRPr="0061609A">
        <w:rPr>
          <w:rFonts w:ascii="Times New Roman" w:hAnsi="Times New Roman"/>
          <w:sz w:val="24"/>
          <w:szCs w:val="24"/>
        </w:rPr>
        <w:t xml:space="preserve"> основе мотивации к обучению и познанию;</w:t>
      </w:r>
    </w:p>
    <w:p w:rsidR="00FA6627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160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1609A">
        <w:rPr>
          <w:rFonts w:ascii="Times New Roman" w:hAnsi="Times New Roman"/>
          <w:sz w:val="24"/>
          <w:szCs w:val="24"/>
        </w:rPr>
        <w:t>готовность и способность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61609A">
        <w:rPr>
          <w:rFonts w:ascii="Times New Roman" w:hAnsi="Times New Roman"/>
          <w:sz w:val="24"/>
          <w:szCs w:val="24"/>
        </w:rPr>
        <w:t xml:space="preserve">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</w:t>
      </w:r>
      <w:r>
        <w:rPr>
          <w:rFonts w:ascii="Times New Roman" w:hAnsi="Times New Roman"/>
          <w:sz w:val="24"/>
          <w:szCs w:val="24"/>
        </w:rPr>
        <w:t>йчивых познавательных интересов;</w:t>
      </w:r>
    </w:p>
    <w:p w:rsidR="00FA6627" w:rsidRPr="0061609A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609A">
        <w:rPr>
          <w:rFonts w:ascii="Times New Roman" w:hAnsi="Times New Roman"/>
          <w:sz w:val="24"/>
          <w:szCs w:val="24"/>
        </w:rPr>
        <w:t xml:space="preserve"> учебно-познавательный интерес к новому учебному материалу и способам решения новой задачи;</w:t>
      </w:r>
    </w:p>
    <w:p w:rsidR="00FA6627" w:rsidRPr="0061609A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61609A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61609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>ветственного отношения к учению,</w:t>
      </w:r>
      <w:r w:rsidRPr="0061609A">
        <w:rPr>
          <w:rFonts w:ascii="Times New Roman" w:hAnsi="Times New Roman"/>
          <w:sz w:val="24"/>
          <w:szCs w:val="24"/>
        </w:rPr>
        <w:t xml:space="preserve"> уважительного отношения к труду, наличие опыта уча</w:t>
      </w:r>
      <w:r>
        <w:rPr>
          <w:rFonts w:ascii="Times New Roman" w:hAnsi="Times New Roman"/>
          <w:sz w:val="24"/>
          <w:szCs w:val="24"/>
        </w:rPr>
        <w:t>стия в социально значимом труде;</w:t>
      </w:r>
    </w:p>
    <w:p w:rsidR="00FA6627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61609A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61609A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>
        <w:rPr>
          <w:rFonts w:ascii="Times New Roman" w:hAnsi="Times New Roman"/>
          <w:sz w:val="24"/>
          <w:szCs w:val="24"/>
        </w:rPr>
        <w:t xml:space="preserve"> многообразие современного мира; </w:t>
      </w:r>
    </w:p>
    <w:p w:rsidR="00FA6627" w:rsidRPr="0061609A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609A">
        <w:rPr>
          <w:rFonts w:ascii="Times New Roman" w:hAnsi="Times New Roman"/>
          <w:sz w:val="24"/>
          <w:szCs w:val="24"/>
        </w:rPr>
        <w:t xml:space="preserve">ориентация на понимание причин успеха во </w:t>
      </w:r>
      <w:proofErr w:type="spellStart"/>
      <w:r w:rsidRPr="0061609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61609A">
        <w:rPr>
          <w:rFonts w:ascii="Times New Roman" w:hAnsi="Times New Roman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FA6627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1609A">
        <w:rPr>
          <w:rFonts w:ascii="Times New Roman" w:hAnsi="Times New Roman"/>
          <w:sz w:val="24"/>
          <w:szCs w:val="24"/>
        </w:rPr>
        <w:t xml:space="preserve">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FA6627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61609A">
        <w:rPr>
          <w:rFonts w:ascii="Times New Roman" w:hAnsi="Times New Roman"/>
          <w:sz w:val="24"/>
          <w:szCs w:val="24"/>
        </w:rPr>
        <w:t>отовность и способность вести диалог с другими людьми и достигать в нем взаимопонимания</w:t>
      </w:r>
      <w:r>
        <w:rPr>
          <w:rFonts w:ascii="Times New Roman" w:hAnsi="Times New Roman"/>
          <w:sz w:val="24"/>
          <w:szCs w:val="24"/>
        </w:rPr>
        <w:t>;</w:t>
      </w:r>
      <w:r w:rsidRPr="0061609A">
        <w:rPr>
          <w:rFonts w:ascii="Times New Roman" w:hAnsi="Times New Roman"/>
          <w:sz w:val="24"/>
          <w:szCs w:val="24"/>
        </w:rPr>
        <w:t xml:space="preserve"> </w:t>
      </w:r>
    </w:p>
    <w:p w:rsidR="00FA6627" w:rsidRPr="0061609A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61609A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61609A">
        <w:rPr>
          <w:rFonts w:ascii="Times New Roman" w:hAnsi="Times New Roman"/>
          <w:sz w:val="24"/>
          <w:szCs w:val="24"/>
        </w:rPr>
        <w:t xml:space="preserve"> ценности здорового и безопасного образа жизни</w:t>
      </w:r>
      <w:r>
        <w:rPr>
          <w:rFonts w:ascii="Times New Roman" w:hAnsi="Times New Roman"/>
          <w:sz w:val="24"/>
          <w:szCs w:val="24"/>
        </w:rPr>
        <w:t>;</w:t>
      </w:r>
    </w:p>
    <w:p w:rsidR="00FA6627" w:rsidRPr="0061609A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1609A">
        <w:rPr>
          <w:rFonts w:ascii="Times New Roman" w:hAnsi="Times New Roman"/>
          <w:sz w:val="24"/>
          <w:szCs w:val="24"/>
        </w:rPr>
        <w:t xml:space="preserve">пособность к самооценке на основе критериев успешности </w:t>
      </w:r>
      <w:proofErr w:type="spellStart"/>
      <w:r w:rsidRPr="0061609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61609A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FA6627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r w:rsidRPr="0061609A">
        <w:rPr>
          <w:rFonts w:ascii="Times New Roman" w:hAnsi="Times New Roman"/>
          <w:sz w:val="24"/>
          <w:szCs w:val="24"/>
        </w:rPr>
        <w:t>увство прекрасного и эстетические чувства на основе знакомства с природными объектами.</w:t>
      </w:r>
    </w:p>
    <w:p w:rsidR="00FA6627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627" w:rsidRPr="006F4EE2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F4EE2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FA6627" w:rsidRPr="006F4EE2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6F4EE2">
        <w:rPr>
          <w:rFonts w:ascii="Times New Roman" w:hAnsi="Times New Roman"/>
          <w:sz w:val="24"/>
          <w:szCs w:val="24"/>
        </w:rPr>
        <w:t>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FA6627" w:rsidRPr="006F4EE2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6F4EE2">
        <w:rPr>
          <w:rFonts w:ascii="Times New Roman" w:hAnsi="Times New Roman"/>
          <w:sz w:val="24"/>
          <w:szCs w:val="24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A6627" w:rsidRPr="006F4EE2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6F4EE2">
        <w:rPr>
          <w:rFonts w:ascii="Times New Roman" w:hAnsi="Times New Roman"/>
          <w:sz w:val="24"/>
          <w:szCs w:val="24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A6627" w:rsidRPr="006F4EE2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6F4EE2">
        <w:rPr>
          <w:rFonts w:ascii="Times New Roman" w:hAnsi="Times New Roman"/>
          <w:sz w:val="24"/>
          <w:szCs w:val="24"/>
        </w:rPr>
        <w:t>мение оценивать правильность выполнения учебной задачи, собственные возможности ее решения.</w:t>
      </w:r>
    </w:p>
    <w:p w:rsidR="00FA6627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6F4EE2">
        <w:rPr>
          <w:rFonts w:ascii="Times New Roman" w:hAnsi="Times New Roman"/>
          <w:sz w:val="24"/>
          <w:szCs w:val="24"/>
        </w:rPr>
        <w:t>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FA6627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627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F4EE2">
        <w:rPr>
          <w:rFonts w:ascii="Times New Roman" w:hAnsi="Times New Roman"/>
          <w:sz w:val="24"/>
          <w:szCs w:val="24"/>
          <w:u w:val="single"/>
        </w:rPr>
        <w:lastRenderedPageBreak/>
        <w:t>Познавательные УУД:</w:t>
      </w:r>
    </w:p>
    <w:p w:rsidR="00FA6627" w:rsidRPr="006F4EE2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</w:t>
      </w:r>
      <w:r w:rsidRPr="006F4EE2">
        <w:rPr>
          <w:rFonts w:ascii="Times New Roman" w:hAnsi="Times New Roman"/>
          <w:sz w:val="24"/>
          <w:szCs w:val="24"/>
        </w:rPr>
        <w:t>мение 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(индуктивное, дедуктивное, по аналогии) и делать вывод</w:t>
      </w:r>
      <w:r>
        <w:rPr>
          <w:rFonts w:ascii="Times New Roman" w:hAnsi="Times New Roman"/>
          <w:sz w:val="24"/>
          <w:szCs w:val="24"/>
        </w:rPr>
        <w:t>ы;</w:t>
      </w:r>
      <w:proofErr w:type="gramEnd"/>
    </w:p>
    <w:p w:rsidR="00FA6627" w:rsidRPr="006F4EE2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6F4EE2">
        <w:rPr>
          <w:rFonts w:ascii="Times New Roman" w:hAnsi="Times New Roman"/>
          <w:sz w:val="24"/>
          <w:szCs w:val="24"/>
        </w:rPr>
        <w:t>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A6627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F4EE2">
        <w:rPr>
          <w:rFonts w:ascii="Times New Roman" w:hAnsi="Times New Roman"/>
          <w:sz w:val="24"/>
          <w:szCs w:val="24"/>
        </w:rPr>
        <w:t>азвитие мотивации к овладению культурой активного использования словарей и других поисковых систем.</w:t>
      </w:r>
    </w:p>
    <w:p w:rsidR="00FA6627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627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A742A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FA6627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8A742A">
        <w:rPr>
          <w:rFonts w:ascii="Times New Roman" w:hAnsi="Times New Roman"/>
          <w:sz w:val="24"/>
          <w:szCs w:val="24"/>
        </w:rPr>
        <w:t>мение организовывать учебное сотрудничество и совместную деятельность с учителем и сверстниками;</w:t>
      </w:r>
    </w:p>
    <w:p w:rsidR="00FA6627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</w:t>
      </w:r>
      <w:r w:rsidRPr="008A742A">
        <w:rPr>
          <w:rFonts w:ascii="Times New Roman" w:hAnsi="Times New Roman"/>
          <w:sz w:val="24"/>
          <w:szCs w:val="24"/>
        </w:rPr>
        <w:t xml:space="preserve">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FA6627" w:rsidRPr="008A742A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</w:t>
      </w:r>
      <w:r w:rsidRPr="008A742A">
        <w:rPr>
          <w:rFonts w:ascii="Times New Roman" w:hAnsi="Times New Roman"/>
          <w:sz w:val="24"/>
          <w:szCs w:val="24"/>
        </w:rPr>
        <w:t xml:space="preserve"> формулировать, аргументировать и отстаивать свое мнение</w:t>
      </w:r>
      <w:r>
        <w:rPr>
          <w:rFonts w:ascii="Times New Roman" w:hAnsi="Times New Roman"/>
          <w:sz w:val="24"/>
          <w:szCs w:val="24"/>
        </w:rPr>
        <w:t>;</w:t>
      </w:r>
    </w:p>
    <w:p w:rsidR="00FA6627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8A742A">
        <w:rPr>
          <w:rFonts w:ascii="Times New Roman" w:hAnsi="Times New Roman"/>
          <w:sz w:val="24"/>
          <w:szCs w:val="24"/>
        </w:rPr>
        <w:t>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FA6627" w:rsidRPr="008A742A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A742A">
        <w:rPr>
          <w:rFonts w:ascii="Times New Roman" w:hAnsi="Times New Roman"/>
          <w:sz w:val="24"/>
          <w:szCs w:val="24"/>
        </w:rPr>
        <w:t xml:space="preserve"> владение устной и письменной речью, монологической контекстной речью</w:t>
      </w:r>
      <w:r>
        <w:rPr>
          <w:rFonts w:ascii="Times New Roman" w:hAnsi="Times New Roman"/>
          <w:sz w:val="24"/>
          <w:szCs w:val="24"/>
        </w:rPr>
        <w:t>.</w:t>
      </w:r>
    </w:p>
    <w:p w:rsidR="00FA6627" w:rsidRDefault="00FA6627" w:rsidP="00FA6627">
      <w:pPr>
        <w:pStyle w:val="a5"/>
        <w:ind w:firstLine="709"/>
        <w:jc w:val="both"/>
        <w:rPr>
          <w:rFonts w:ascii="Times New Roman" w:hAnsi="Times New Roman"/>
          <w:sz w:val="26"/>
          <w:u w:val="single"/>
        </w:rPr>
      </w:pPr>
    </w:p>
    <w:p w:rsidR="00FA6627" w:rsidRPr="002E6249" w:rsidRDefault="00FA6627" w:rsidP="00FA662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E6249">
        <w:rPr>
          <w:rFonts w:ascii="Times New Roman" w:hAnsi="Times New Roman"/>
          <w:b/>
          <w:bCs/>
          <w:iCs/>
          <w:sz w:val="24"/>
          <w:szCs w:val="24"/>
        </w:rPr>
        <w:t>Предметными результатами освоения курса являются следующие умения:</w:t>
      </w:r>
    </w:p>
    <w:p w:rsidR="00FA6627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6249">
        <w:rPr>
          <w:rFonts w:ascii="Times New Roman" w:hAnsi="Times New Roman"/>
          <w:sz w:val="24"/>
          <w:szCs w:val="24"/>
        </w:rPr>
        <w:t xml:space="preserve">пользоваться научными методами для распознания биологических проблем; </w:t>
      </w:r>
    </w:p>
    <w:p w:rsidR="00FA6627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6249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</w:t>
      </w:r>
    </w:p>
    <w:p w:rsidR="00FA6627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E6249">
        <w:rPr>
          <w:rFonts w:ascii="Times New Roman" w:hAnsi="Times New Roman"/>
          <w:sz w:val="24"/>
          <w:szCs w:val="24"/>
        </w:rPr>
        <w:t xml:space="preserve"> проводить наблюдения за живыми объ</w:t>
      </w:r>
      <w:r>
        <w:rPr>
          <w:rFonts w:ascii="Times New Roman" w:hAnsi="Times New Roman"/>
          <w:sz w:val="24"/>
          <w:szCs w:val="24"/>
        </w:rPr>
        <w:t>ектами, собственным организмом;</w:t>
      </w:r>
    </w:p>
    <w:p w:rsidR="00FA6627" w:rsidRPr="002E6249" w:rsidRDefault="00FA6627" w:rsidP="00FA6627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6249">
        <w:rPr>
          <w:rFonts w:ascii="Times New Roman" w:hAnsi="Times New Roman"/>
          <w:sz w:val="24"/>
          <w:szCs w:val="24"/>
        </w:rPr>
        <w:t>описывать биологичес</w:t>
      </w:r>
      <w:r>
        <w:rPr>
          <w:rFonts w:ascii="Times New Roman" w:hAnsi="Times New Roman"/>
          <w:sz w:val="24"/>
          <w:szCs w:val="24"/>
        </w:rPr>
        <w:t>кие объекты, процессы и явления,</w:t>
      </w:r>
      <w:r w:rsidRPr="002E6249">
        <w:rPr>
          <w:rFonts w:ascii="Times New Roman" w:hAnsi="Times New Roman"/>
          <w:sz w:val="24"/>
          <w:szCs w:val="24"/>
        </w:rPr>
        <w:t xml:space="preserve"> ставить несложные биологические эксперименты и интерпретировать их результаты</w:t>
      </w:r>
      <w:r>
        <w:rPr>
          <w:rFonts w:ascii="Times New Roman" w:hAnsi="Times New Roman"/>
          <w:sz w:val="24"/>
          <w:szCs w:val="24"/>
        </w:rPr>
        <w:t>;</w:t>
      </w:r>
    </w:p>
    <w:p w:rsidR="00FA6627" w:rsidRPr="002E6249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6249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и процессов, характерных для живых организмов;</w:t>
      </w:r>
    </w:p>
    <w:p w:rsidR="00FA6627" w:rsidRPr="002E6249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6249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FA6627" w:rsidRPr="002E6249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6249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FA6627" w:rsidRPr="002E6249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6249">
        <w:rPr>
          <w:rFonts w:ascii="Times New Roman" w:hAnsi="Times New Roman"/>
          <w:sz w:val="24"/>
          <w:szCs w:val="24"/>
        </w:rPr>
        <w:t>осуществлять классификацию б</w:t>
      </w:r>
      <w:r>
        <w:rPr>
          <w:rFonts w:ascii="Times New Roman" w:hAnsi="Times New Roman"/>
          <w:sz w:val="24"/>
          <w:szCs w:val="24"/>
        </w:rPr>
        <w:t xml:space="preserve">иологических объектов </w:t>
      </w:r>
      <w:r w:rsidRPr="002E6249">
        <w:rPr>
          <w:rFonts w:ascii="Times New Roman" w:hAnsi="Times New Roman"/>
          <w:sz w:val="24"/>
          <w:szCs w:val="24"/>
        </w:rPr>
        <w:t>на основе определения их принадлежности к определенной систематической группе;</w:t>
      </w:r>
    </w:p>
    <w:p w:rsidR="00FA6627" w:rsidRPr="002E6249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6249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FA6627" w:rsidRPr="002E6249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6249">
        <w:rPr>
          <w:rFonts w:ascii="Times New Roman" w:hAnsi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FA6627" w:rsidRPr="002E6249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6249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A6627" w:rsidRPr="002E6249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6249">
        <w:rPr>
          <w:rFonts w:ascii="Times New Roman" w:hAnsi="Times New Roman"/>
          <w:sz w:val="24"/>
          <w:szCs w:val="24"/>
        </w:rPr>
        <w:t>сравнивать биологические об</w:t>
      </w:r>
      <w:r>
        <w:rPr>
          <w:rFonts w:ascii="Times New Roman" w:hAnsi="Times New Roman"/>
          <w:sz w:val="24"/>
          <w:szCs w:val="24"/>
        </w:rPr>
        <w:t xml:space="preserve">ъекты, </w:t>
      </w:r>
      <w:r w:rsidRPr="002E6249">
        <w:rPr>
          <w:rFonts w:ascii="Times New Roman" w:hAnsi="Times New Roman"/>
          <w:sz w:val="24"/>
          <w:szCs w:val="24"/>
        </w:rPr>
        <w:t>процессы жизнедеятельности; делать выводы и умозаключения на основе сравнения;</w:t>
      </w:r>
    </w:p>
    <w:p w:rsidR="00FA6627" w:rsidRPr="002E6249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6249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A6627" w:rsidRPr="002E6249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6249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</w:t>
      </w:r>
      <w:r>
        <w:rPr>
          <w:rFonts w:ascii="Times New Roman" w:hAnsi="Times New Roman"/>
          <w:sz w:val="24"/>
          <w:szCs w:val="24"/>
        </w:rPr>
        <w:t>иологические объекты и процессы,</w:t>
      </w:r>
      <w:r w:rsidRPr="002E6249">
        <w:rPr>
          <w:rFonts w:ascii="Times New Roman" w:hAnsi="Times New Roman"/>
          <w:sz w:val="24"/>
          <w:szCs w:val="24"/>
        </w:rPr>
        <w:t xml:space="preserve"> ставить биологические эксперименты и объяснять их результаты;</w:t>
      </w:r>
    </w:p>
    <w:p w:rsidR="00FA6627" w:rsidRPr="002E6249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6249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FA6627" w:rsidRPr="002E6249" w:rsidRDefault="00FA6627" w:rsidP="00FA662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6249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ухода за ними;</w:t>
      </w:r>
    </w:p>
    <w:p w:rsidR="00831FF4" w:rsidRDefault="00FA6627" w:rsidP="00FA6627">
      <w:pPr>
        <w:spacing w:after="0" w:line="255" w:lineRule="atLeast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E6249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</w:t>
      </w:r>
    </w:p>
    <w:p w:rsidR="00B27F2E" w:rsidRDefault="00B27F2E">
      <w:pPr>
        <w:spacing w:after="0" w:line="255" w:lineRule="atLeast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F2E" w:rsidRDefault="00B27F2E">
      <w:pPr>
        <w:spacing w:after="0" w:line="255" w:lineRule="atLeast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FF4" w:rsidRPr="00BB6EF8" w:rsidRDefault="00B27F2E">
      <w:pPr>
        <w:spacing w:after="0" w:line="255" w:lineRule="atLeas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6EF8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831FF4" w:rsidRPr="00BB6EF8" w:rsidRDefault="00831FF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1FF4" w:rsidRPr="00BB6EF8" w:rsidRDefault="008D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</w:t>
      </w:r>
      <w:r w:rsidR="00B27F2E" w:rsidRPr="00BB6E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 Разнообразие растений </w:t>
      </w:r>
    </w:p>
    <w:p w:rsidR="00831FF4" w:rsidRPr="00BB6EF8" w:rsidRDefault="00B27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F8">
        <w:rPr>
          <w:rFonts w:ascii="Times New Roman" w:eastAsia="Times New Roman" w:hAnsi="Times New Roman"/>
          <w:sz w:val="24"/>
          <w:szCs w:val="24"/>
          <w:lang w:eastAsia="ru-RU"/>
        </w:rPr>
        <w:t>Самые древние растения. Разнообразие растений. Первые наземные растения.  Растения у тебя дома. Значение растений. Ядовитые растения, нужны ли они?  Условия для существования растений.</w:t>
      </w:r>
    </w:p>
    <w:p w:rsidR="00831FF4" w:rsidRPr="00BB6EF8" w:rsidRDefault="00B27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Практические занятия.</w:t>
      </w:r>
      <w:r w:rsidRPr="00BB6EF8">
        <w:rPr>
          <w:rFonts w:ascii="Times New Roman" w:eastAsia="Times New Roman" w:hAnsi="Times New Roman"/>
          <w:sz w:val="24"/>
          <w:szCs w:val="24"/>
          <w:lang w:eastAsia="ru-RU"/>
        </w:rPr>
        <w:t> Фантастические растения. Работа с гербарными материалами. Изготовление гербария. Определение растений в кабинете.</w:t>
      </w:r>
    </w:p>
    <w:p w:rsidR="00831FF4" w:rsidRPr="00BB6EF8" w:rsidRDefault="00B27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Экскурсии. </w:t>
      </w:r>
      <w:r w:rsidRPr="00BB6EF8">
        <w:rPr>
          <w:rFonts w:ascii="Times New Roman" w:eastAsia="Times New Roman" w:hAnsi="Times New Roman"/>
          <w:sz w:val="24"/>
          <w:szCs w:val="24"/>
          <w:lang w:eastAsia="ru-RU"/>
        </w:rPr>
        <w:t>«Осенний лес».</w:t>
      </w:r>
    </w:p>
    <w:p w:rsidR="00831FF4" w:rsidRPr="00BB6EF8" w:rsidRDefault="00831FF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1FF4" w:rsidRPr="00BB6EF8" w:rsidRDefault="008D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</w:t>
      </w:r>
      <w:r w:rsidR="00B27F2E" w:rsidRPr="00BB6E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Строение растений </w:t>
      </w:r>
    </w:p>
    <w:p w:rsidR="00831FF4" w:rsidRPr="00BB6EF8" w:rsidRDefault="00B27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F8">
        <w:rPr>
          <w:rFonts w:ascii="Times New Roman" w:eastAsia="Times New Roman" w:hAnsi="Times New Roman"/>
          <w:sz w:val="24"/>
          <w:szCs w:val="24"/>
          <w:lang w:eastAsia="ru-RU"/>
        </w:rPr>
        <w:t>Как устроено растение. Лист, особенности строения. Виды листьев.</w:t>
      </w:r>
    </w:p>
    <w:p w:rsidR="00831FF4" w:rsidRPr="00BB6EF8" w:rsidRDefault="00B27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F8">
        <w:rPr>
          <w:rFonts w:ascii="Times New Roman" w:eastAsia="Times New Roman" w:hAnsi="Times New Roman"/>
          <w:sz w:val="24"/>
          <w:szCs w:val="24"/>
          <w:lang w:eastAsia="ru-RU"/>
        </w:rPr>
        <w:t>Лист – фабрика энергии. Космическая роль растений. Побег, его строение. Видоизменения побегов. Строение и значение цветка. Строение и состав семени. Движение растений.</w:t>
      </w:r>
    </w:p>
    <w:p w:rsidR="00831FF4" w:rsidRPr="00BB6EF8" w:rsidRDefault="00B27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Практические занятия.</w:t>
      </w:r>
      <w:r w:rsidRPr="00BB6EF8">
        <w:rPr>
          <w:rFonts w:ascii="Times New Roman" w:eastAsia="Times New Roman" w:hAnsi="Times New Roman"/>
          <w:sz w:val="24"/>
          <w:szCs w:val="24"/>
          <w:lang w:eastAsia="ru-RU"/>
        </w:rPr>
        <w:t> Рассматривание живых и гербарных экземпляров растений, нахождение их органов, сравнение органов разных растений. Рассматривание плодов и семян растений, определение признаков их приспособленности к распространению ветром, животными. Оформление альбома «Строение растений». Работа с карточками – определителями, с гербарием. Опыт №1 «Дыхание листьев». Опыт №2 «Образование крахмала (фотосинтез)».  Опыт №3 «Испарение воды листьями». Составление паспорта дерева. Зарисовка строения цветка. Опыт №4 «Строение и состав семени». Отпечатки листьев. Опыт №5 «Движение стебля и листьев».</w:t>
      </w:r>
    </w:p>
    <w:p w:rsidR="00831FF4" w:rsidRPr="00BB6EF8" w:rsidRDefault="00B27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Экскурсии.  </w:t>
      </w:r>
      <w:r w:rsidRPr="00BB6EF8">
        <w:rPr>
          <w:rFonts w:ascii="Times New Roman" w:eastAsia="Times New Roman" w:hAnsi="Times New Roman"/>
          <w:sz w:val="24"/>
          <w:szCs w:val="24"/>
          <w:lang w:eastAsia="ru-RU"/>
        </w:rPr>
        <w:t>«Зимний лес.  Изготовление отпечатка коры».</w:t>
      </w:r>
    </w:p>
    <w:p w:rsidR="00831FF4" w:rsidRPr="00BB6EF8" w:rsidRDefault="00831FF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1FF4" w:rsidRPr="00BB6EF8" w:rsidRDefault="008D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3</w:t>
      </w:r>
      <w:r w:rsidR="00B27F2E" w:rsidRPr="00BB6E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Размножение растений </w:t>
      </w:r>
    </w:p>
    <w:p w:rsidR="00831FF4" w:rsidRPr="00BB6EF8" w:rsidRDefault="00B27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F8">
        <w:rPr>
          <w:rFonts w:ascii="Times New Roman" w:eastAsia="Times New Roman" w:hAnsi="Times New Roman"/>
          <w:sz w:val="24"/>
          <w:szCs w:val="24"/>
          <w:lang w:eastAsia="ru-RU"/>
        </w:rPr>
        <w:t>Вегетативное  размножение растений. Размножение семенами. Разнообразие семян. Значение семян. Условия прорастания семян. Распространение семян.</w:t>
      </w:r>
    </w:p>
    <w:p w:rsidR="00831FF4" w:rsidRPr="00BB6EF8" w:rsidRDefault="00B27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Практические занятия.</w:t>
      </w:r>
      <w:r w:rsidRPr="00BB6EF8">
        <w:rPr>
          <w:rFonts w:ascii="Times New Roman" w:eastAsia="Times New Roman" w:hAnsi="Times New Roman"/>
          <w:sz w:val="24"/>
          <w:szCs w:val="24"/>
          <w:lang w:eastAsia="ru-RU"/>
        </w:rPr>
        <w:t> Определение всхожести семян.</w:t>
      </w:r>
    </w:p>
    <w:p w:rsidR="00831FF4" w:rsidRPr="00BB6EF8" w:rsidRDefault="00B27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F8">
        <w:rPr>
          <w:rFonts w:ascii="Times New Roman" w:eastAsia="Times New Roman" w:hAnsi="Times New Roman"/>
          <w:sz w:val="24"/>
          <w:szCs w:val="24"/>
          <w:lang w:eastAsia="ru-RU"/>
        </w:rPr>
        <w:t>Определение выделения углекислого газа и тепла, прорастающими семенами. Разнообразие семян. Размножение комнатных растений листовыми и стеблевыми черенками, отводками, клубнями, луковицами. Опыт №6 «Проращивание картофеля».</w:t>
      </w:r>
    </w:p>
    <w:p w:rsidR="00831FF4" w:rsidRPr="00BB6EF8" w:rsidRDefault="00B27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F8">
        <w:rPr>
          <w:rFonts w:ascii="Times New Roman" w:eastAsia="Times New Roman" w:hAnsi="Times New Roman"/>
          <w:sz w:val="24"/>
          <w:szCs w:val="24"/>
          <w:lang w:eastAsia="ru-RU"/>
        </w:rPr>
        <w:t>Прививка. Опыт №7 «Можно ли прививать клубни картофеля?»</w:t>
      </w:r>
    </w:p>
    <w:p w:rsidR="00831FF4" w:rsidRPr="00BB6EF8" w:rsidRDefault="00B27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F8">
        <w:rPr>
          <w:rFonts w:ascii="Times New Roman" w:eastAsia="Times New Roman" w:hAnsi="Times New Roman"/>
          <w:sz w:val="24"/>
          <w:szCs w:val="24"/>
          <w:lang w:eastAsia="ru-RU"/>
        </w:rPr>
        <w:t>Опыт №8 «Размножение традесканции, фиалки узумбарской».  Опыт №9. «Как определить, что при дыхании семян выделяется углекислый газ и тепло?» Опыт №10 «Посадка цветов, овощных культур (томатов), в зависимости от размера семян». Опыт №11 «Прививка томата на картофель».</w:t>
      </w:r>
    </w:p>
    <w:p w:rsidR="00831FF4" w:rsidRPr="00BB6EF8" w:rsidRDefault="00831FF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1FF4" w:rsidRPr="00BB6EF8" w:rsidRDefault="008D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4</w:t>
      </w:r>
      <w:r w:rsidR="00B27F2E" w:rsidRPr="00BB6E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 Человек и растения </w:t>
      </w:r>
    </w:p>
    <w:p w:rsidR="00831FF4" w:rsidRPr="00BB6EF8" w:rsidRDefault="00B27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F8">
        <w:rPr>
          <w:rFonts w:ascii="Times New Roman" w:eastAsia="Times New Roman" w:hAnsi="Times New Roman"/>
          <w:sz w:val="24"/>
          <w:szCs w:val="24"/>
          <w:lang w:eastAsia="ru-RU"/>
        </w:rPr>
        <w:t>Растения и химия. Медицина и растения. Влияние человека на растения. Правила поведения в природе. Растения – индикаторы.</w:t>
      </w:r>
    </w:p>
    <w:p w:rsidR="00831FF4" w:rsidRPr="00BB6EF8" w:rsidRDefault="00B27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Практические занятия.</w:t>
      </w:r>
      <w:r w:rsidRPr="00BB6EF8">
        <w:rPr>
          <w:rFonts w:ascii="Times New Roman" w:eastAsia="Times New Roman" w:hAnsi="Times New Roman"/>
          <w:sz w:val="24"/>
          <w:szCs w:val="24"/>
          <w:lang w:eastAsia="ru-RU"/>
        </w:rPr>
        <w:t> Опыт №12 «Получение эфирных масел душистой герани, ели, сосны». Изготовление листовок о лекарственных растениях.   Планирование  клумб около школы и высадка рассады овощных и цветочных культур.</w:t>
      </w:r>
    </w:p>
    <w:p w:rsidR="00831FF4" w:rsidRPr="00BB6EF8" w:rsidRDefault="00B27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E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Экскурсии.</w:t>
      </w:r>
      <w:r w:rsidRPr="00BB6EF8">
        <w:rPr>
          <w:rFonts w:ascii="Times New Roman" w:eastAsia="Times New Roman" w:hAnsi="Times New Roman"/>
          <w:sz w:val="24"/>
          <w:szCs w:val="24"/>
          <w:lang w:eastAsia="ru-RU"/>
        </w:rPr>
        <w:t> «Изучение влияния деятельности человека на растения нашего поселка».  «Весенний лес».</w:t>
      </w:r>
    </w:p>
    <w:p w:rsidR="00831FF4" w:rsidRPr="00BB6EF8" w:rsidRDefault="00831FF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1FF4" w:rsidRPr="00BB6EF8" w:rsidRDefault="00831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FF4" w:rsidRPr="00BB6EF8" w:rsidRDefault="00831FF4" w:rsidP="00BB6E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FF4" w:rsidRDefault="00831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FF4" w:rsidRPr="00BB6EF8" w:rsidRDefault="00BB6EF8" w:rsidP="00BB6E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</w:t>
      </w:r>
      <w:r w:rsidR="00B27F2E" w:rsidRPr="00BB6EF8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831FF4" w:rsidRPr="00BB6EF8" w:rsidRDefault="00831F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tbl>
      <w:tblPr>
        <w:tblW w:w="96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276"/>
      </w:tblGrid>
      <w:tr w:rsidR="00E940DA" w:rsidRPr="00BB6EF8" w:rsidTr="007041CA">
        <w:trPr>
          <w:trHeight w:val="12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DA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940DA" w:rsidRPr="00BB6EF8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940DA" w:rsidRPr="00BB6EF8" w:rsidTr="007041CA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B6E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E940DA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4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E940DA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940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занятие</w:t>
            </w:r>
            <w:proofErr w:type="gramStart"/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азнообразие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E940DA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Растения у тебя дома. Значение растений.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E940DA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Ядовитые растения, нужны ли они?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E940DA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для существования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40DA" w:rsidRPr="00BB6EF8" w:rsidTr="007041C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E940DA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E940DA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«Осенний лес»</w:t>
            </w:r>
          </w:p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E940DA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растений в кабинете.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Строение растений.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E940DA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устроено растение. </w:t>
            </w:r>
          </w:p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E940DA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альбома «Строение растений». Работа с карточками – определителями, с гербарием.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E940DA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Лист, особенности строения. Виды листьев.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E940DA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Отпечатки листьев.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E940DA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Такие разные побеги. Видоизменения побегов.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E940DA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  <w:proofErr w:type="gramStart"/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Зимний лес». </w:t>
            </w:r>
          </w:p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E940DA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чего нужны цветы?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E940DA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Хитрости цветов.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E940DA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94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Семя.</w:t>
            </w:r>
            <w:r w:rsidR="00923F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и состав семени. Значение семени.</w:t>
            </w:r>
          </w:p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E940DA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E940DA" w:rsidRPr="00E940DA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940DA" w:rsidRPr="00E940DA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Движение растений. Могут ли растения двигаться? </w:t>
            </w:r>
          </w:p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Цветочные часы.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8D6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Размножение растений.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растений. Способы вегетативного размножения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семенами. Разнообразие семян. Значение семян.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всхожести семян.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Хитрости семян. Распространение семян.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можно привить несколько растений на одном?</w:t>
            </w:r>
          </w:p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«Чудо – растение».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8D61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Человек и растения.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Растения и химия.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эфирных масел душистой герани, ели, сосны.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Медицина и растения.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Лекарственные растения.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человека на растения.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Экскурсия. «Изучение влияния деятельности человека на растения нашего города»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листовок «Берегите природу родного края».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«Весенний лес». </w:t>
            </w:r>
          </w:p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правильно высаживать рассаду овощных культур и цветов.</w:t>
            </w:r>
          </w:p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 питательной смеси для парников и рассадных грядок.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 клумб около школы и высадка рассады овощных и цветочных культур.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мы узнали о растениях?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8D6176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0DA" w:rsidRPr="00BB6EF8" w:rsidTr="00704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DA" w:rsidRPr="00BB6EF8" w:rsidRDefault="00E94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1FF4" w:rsidRPr="00BB6EF8" w:rsidRDefault="00831FF4">
      <w:pPr>
        <w:spacing w:after="0" w:line="255" w:lineRule="atLeas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FF4" w:rsidRPr="00BB6EF8" w:rsidRDefault="00831FF4">
      <w:pPr>
        <w:spacing w:after="0" w:line="255" w:lineRule="atLeas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FF4" w:rsidRPr="00BB6EF8" w:rsidRDefault="00831FF4">
      <w:pPr>
        <w:spacing w:after="0" w:line="255" w:lineRule="atLeas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FF4" w:rsidRPr="00BB6EF8" w:rsidRDefault="00831FF4">
      <w:pPr>
        <w:spacing w:after="0" w:line="255" w:lineRule="atLeas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FF4" w:rsidRPr="00BB6EF8" w:rsidRDefault="00831FF4">
      <w:pPr>
        <w:spacing w:after="0" w:line="255" w:lineRule="atLeas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1FF4" w:rsidRDefault="00831FF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31FF4" w:rsidSect="0083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D34FF9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0A4421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multilevel"/>
    <w:tmpl w:val="671E50A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multilevel"/>
    <w:tmpl w:val="DB4C87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12C6DDF"/>
    <w:multiLevelType w:val="multilevel"/>
    <w:tmpl w:val="668C88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FF4"/>
    <w:rsid w:val="000E527D"/>
    <w:rsid w:val="00174BD1"/>
    <w:rsid w:val="00180A99"/>
    <w:rsid w:val="00190EB0"/>
    <w:rsid w:val="00246726"/>
    <w:rsid w:val="0029136A"/>
    <w:rsid w:val="00376C3F"/>
    <w:rsid w:val="003E20DA"/>
    <w:rsid w:val="00465F93"/>
    <w:rsid w:val="00485AD2"/>
    <w:rsid w:val="0052476F"/>
    <w:rsid w:val="00590EE2"/>
    <w:rsid w:val="007041CA"/>
    <w:rsid w:val="00831FF4"/>
    <w:rsid w:val="008534CF"/>
    <w:rsid w:val="008D6176"/>
    <w:rsid w:val="00912E20"/>
    <w:rsid w:val="00923F47"/>
    <w:rsid w:val="00940C71"/>
    <w:rsid w:val="00940EE3"/>
    <w:rsid w:val="009F0F6B"/>
    <w:rsid w:val="00A01C31"/>
    <w:rsid w:val="00A569EB"/>
    <w:rsid w:val="00A63CA3"/>
    <w:rsid w:val="00B27F2E"/>
    <w:rsid w:val="00B30F51"/>
    <w:rsid w:val="00B90F1E"/>
    <w:rsid w:val="00BA602D"/>
    <w:rsid w:val="00BB2E46"/>
    <w:rsid w:val="00BB6EF8"/>
    <w:rsid w:val="00BE0194"/>
    <w:rsid w:val="00BF5413"/>
    <w:rsid w:val="00C17124"/>
    <w:rsid w:val="00D101F3"/>
    <w:rsid w:val="00D8194D"/>
    <w:rsid w:val="00E940DA"/>
    <w:rsid w:val="00EC2060"/>
    <w:rsid w:val="00EE02F9"/>
    <w:rsid w:val="00F37831"/>
    <w:rsid w:val="00FA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F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3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31FF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A6627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99"/>
    <w:qFormat/>
    <w:rsid w:val="00FA6627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1076-8324-4BB3-852A-0F4D8C0A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34</cp:revision>
  <cp:lastPrinted>2018-09-09T21:30:00Z</cp:lastPrinted>
  <dcterms:created xsi:type="dcterms:W3CDTF">2019-09-28T21:42:00Z</dcterms:created>
  <dcterms:modified xsi:type="dcterms:W3CDTF">2021-09-29T13:36:00Z</dcterms:modified>
</cp:coreProperties>
</file>